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Promocyjna pula biletów na III Katowice Music Colours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Legenda polskiego jazzu – Wojciech Karolak ze swoim trio oraz specjalny projekt muzyczny Kapołka - Gralak wystąpią 30 października 2020 podczas trzeciej edycji Katowice Music Colours Festival.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jest promocyjna pula biletów na wydarzenie w cenie 25zł. - "Gramy bezpiecznie. Na prośbę fanów w tym roku zapewnimy także miejsca siedzące. Ze względu na restrykcje pandemiczne, w sprzedaży jest tylko ograniczona pula biletów. Spotykamy się w kameralnym gronie." - mówi Grzegorz Kapołka, dyrektor artystyczny festiwalu.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Katowice Music Colours Festival to pełna paleta kolorów muzyki improwizowanej na najwyższym poziomie. Inicjatorem i dyrektorem artystycznym festiwalu jest słynny śląski bluesman Grzegorz Kapołka. Główną ideą festiwalu jest prezentacja artystów polskich i zagranicznych z ogromnym dorobkiem, nowatorskich, sięgających po bezkompromisowe rozwiązania.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trakcie festiwalu odbędą się dwa koncerty. Pierwszy to Kapołka-Gralak Special Project w składzie: Antoni Ziut Gralak (trąbka), Grzegorz Kapołka (gitara), Darek Ziółek (bas), Mirek Rzepa (gitara) oraz Alan Kapołka (perkusja). – „Zagramy przede wszystkim nowe kompozycje, fuzję jazzu i rocka. Ze względu na udział Ziuta Gralaka i obecność jego trąbki w koncercie, chciałbym, żeby spora część koncertu to była muzyka przestrzenna, trąbka ma w sobie taki koloryt który prowokuje tego typu estetykę.” – mówi Grzegorz Kapołka, dyrektor artystyczny festiwalu.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Druga gwiazda wieczoru to klasyczne fortepianowe trio jazzowe Wojciech Karolak Trio w składzie: Wojciech Karolak (fortepian), Paweł Pańta (bas), Arek Skolik (perkusja), które zaprezentuje utwory z ostatniej płyty wirtuoza organów Hammonda, pianisty, kompozytora i aranżera pt. „Moontag”. Album wypełniają kompozycje wybitnych postaci polskiej muzyki: Karolaka, Kurylewicza, Komedy, Wasowskiego, jak również twórców amerykańskich tj. Ellington, Previn, Robinson, Lane i Hefti. Melodyjność gry Karolaka, jego swing, umiar i wyczucie formy doskonale łączą się z błyskotliwymi i śpiewnymi solówkami basu oraz bluesowym i swingowym brzmieniem sekcji rytmicznej napędzanej przez Skolika.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Organizatorem Festiwalu jest Stowarzyszenie Gitara i Blues, a współgospodarzem Miasto Katowice. Dla organizatorów najważniejsze jest, aby pomimo trudnego czasu, w jakim się znaleźliśmy, nie odpuszczać i kontynuować festiwal dostarczając Katowiczanom wartościowej muzyki.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Katowice Music Colours Festival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30 października 2020</w:t>
      </w:r>
    </w:p>
    <w:p>
      <w:r>
        <w:rPr>
          <w:rFonts w:ascii="calibri" w:hAnsi="calibri" w:eastAsia="calibri" w:cs="calibri"/>
          <w:sz w:val="24"/>
          <w:szCs w:val="24"/>
        </w:rPr>
        <w:t xml:space="preserve">P23 Katowice, ul. Porcelanowa 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Kapołka-Gralak Special Project</w:t>
      </w:r>
    </w:p>
    <w:p>
      <w:r>
        <w:rPr>
          <w:rFonts w:ascii="calibri" w:hAnsi="calibri" w:eastAsia="calibri" w:cs="calibri"/>
          <w:sz w:val="24"/>
          <w:szCs w:val="24"/>
        </w:rPr>
        <w:t xml:space="preserve">Wojciech Karolak Trio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godz.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otwarcie bram: 18:00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PIerwsza pula biletów w obniżonej cenie 25 zł (do wyczerpania) dostępna jest w systemie eBilet: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https://www.ebilet.pl/muzyka/festiwale/katowice-music-colours-festival/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bilet.pl/muzyka/festiwale/katowice-music-colours-fes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2024-05-17T09:44:56+02:00</dcterms:created>
  <dcterms:modified xsi:type="dcterms:W3CDTF">2024-05-17T09:44:56+02:00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