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Edyta Bartosiewicz gościem specjalnym Kasi Kowalskiej na Torwarze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będzie wyjątkowy wieczór! 1 lutego Kasia Kowalska wystąpi na warszawskim „Torwarze” z akustycznym koncertem w ramach trasy „MTV Unplugged”. Tradycją koncertów z tej serii są występy z gośćmi specjalnymi i repertuarowe niespodzianki. W stolicy usłyszymy jedną z najpopularniejszych polskich wokalistek lat dziewięćdziesiątych – Edytę Bartosiewicz.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Kasia Kowalska świętuje 25-lecie pracy artystycznej. Z tej okazji odbyło się wiele wydarzeń nawiązujących do tego jubileuszu,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m.in</w:t>
        </w:r>
      </w:hyperlink>
      <w:r>
        <w:rPr>
          <w:rFonts w:ascii="calibri" w:hAnsi="calibri" w:eastAsia="calibri" w:cs="calibri"/>
          <w:sz w:val="24"/>
          <w:szCs w:val="24"/>
        </w:rPr>
        <w:t xml:space="preserve">. wyjątkowy koncert z kultowego cyklu MTV Unplugged - w Teatrze Szekspirowskim w Gdańsku. Płyta z zapisem tego koncertu ukazała się 25 października. Kto nie miał okazji zobaczyć i posłuchać Kasi Kowalskiej w Gdańsku, będzie mógł wkrótce nadrobić koncertowe zaległości w Warszawie.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Artystka wyrusza bowiem w trasę koncertową pod szyldem MTV Unplugged i już 1 lutego swoje największe przeboje w akustycznych aranżacjach zaprezentuje na warszawskim Torwarze. Oprócz stałego zespołu towarzyszącego Kasi na scenie, koncerty w ramach trasy MTV Unplugged wzbogacone są o sekcję dętą i fortepian.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Kasia Kowalska jest jedną z najbardziej znanych i utalentowanych artystek na polskiej scenie muzycznej. Laureatka Fryderyków, Superjedynek, MTV European Music Awards. Jej płyty sprzedały się łącznie w ponad milionowym nakładzie. ”Pieprz i sól”, „Antidotum”, „Prowadź mnie”, „Oto ja”, „Chcę znać swój grzech”, „Coś optymistycznego”, „A to co mam”, „Spowiedź”, „Być tak blisko” - to tylko niektóre z najpopularniejszych piosenek, jakie wylansowała przez 25 lat obecności na polskiej scenie muzycznej. Jej ostatni studyjny album „AYA” został uhonorowany nominacją do nagrody Fryderyka 2018.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Bilety na warszawski koncert Kasi Kowalskiej dostępne są w najlepszych bileteriach oraz pod adresem: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http://bit.ly/372CLgD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.in/" TargetMode="External"/><Relationship Id="rId8" Type="http://schemas.openxmlformats.org/officeDocument/2006/relationships/hyperlink" Target="https://l.facebook.com/l.php?u=http%3A%2F%2Fbit.ly%2F372CLgD%3Ffbclid%3DIwAR3le3_uwn1CIAgmiX65LjsYZLsh70uWZPBLdKXwg_Ug0WiPU-ufnX9ACsI&amp;amp;amp;h=AT08FGvFTI1N1YND2kEsTuPXzsvM_jao-UzInQu-mb9iZe8bGjxms-N1kSRvVU_YqJc3wD51oO-_JaK2q24A0mKq2QO5iakiqqXPGb7MQMytfonKzwomtDRMJHldB6HSkh9_Ga1R8o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2026-08-25T01:29:06+02:00</dcterms:created>
  <dcterms:modified xsi:type="dcterms:W3CDTF">2026-08-25T01:29:06+02:00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